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B581A" w14:textId="77777777" w:rsidR="00365DE8" w:rsidRDefault="00365DE8" w:rsidP="00365DE8">
      <w:pPr>
        <w:rPr>
          <w:rFonts w:ascii="Optima" w:hAnsi="Optima"/>
          <w:sz w:val="22"/>
          <w:szCs w:val="22"/>
        </w:rPr>
      </w:pPr>
    </w:p>
    <w:p w14:paraId="15EF9053" w14:textId="77777777" w:rsidR="00365DE8" w:rsidRPr="003F2A18" w:rsidRDefault="00365DE8" w:rsidP="00365DE8">
      <w:pPr>
        <w:rPr>
          <w:rFonts w:ascii="Optima" w:hAnsi="Optima"/>
          <w:sz w:val="22"/>
          <w:szCs w:val="22"/>
        </w:rPr>
      </w:pPr>
    </w:p>
    <w:p w14:paraId="22808071" w14:textId="77777777" w:rsidR="00365DE8" w:rsidRPr="003F2A18" w:rsidRDefault="00365DE8" w:rsidP="00365DE8">
      <w:pPr>
        <w:jc w:val="center"/>
        <w:rPr>
          <w:rFonts w:ascii="Optima" w:hAnsi="Optima"/>
          <w:sz w:val="22"/>
          <w:szCs w:val="22"/>
        </w:rPr>
      </w:pPr>
      <w:r w:rsidRPr="003F2A18">
        <w:rPr>
          <w:rFonts w:ascii="Optima" w:hAnsi="Optima"/>
          <w:sz w:val="22"/>
          <w:szCs w:val="22"/>
        </w:rPr>
        <w:t>Jesus Feeds the Crowd of 5,000</w:t>
      </w:r>
    </w:p>
    <w:p w14:paraId="36CC430C" w14:textId="77777777" w:rsidR="00365DE8" w:rsidRPr="003F2A18" w:rsidRDefault="00365DE8" w:rsidP="00365DE8">
      <w:pPr>
        <w:rPr>
          <w:rFonts w:ascii="Optima" w:hAnsi="Optima"/>
          <w:sz w:val="22"/>
          <w:szCs w:val="22"/>
        </w:rPr>
      </w:pPr>
    </w:p>
    <w:p w14:paraId="5534EE96" w14:textId="77777777" w:rsidR="00365DE8" w:rsidRPr="003F2A18" w:rsidRDefault="00365DE8" w:rsidP="00365DE8">
      <w:pPr>
        <w:autoSpaceDE w:val="0"/>
        <w:autoSpaceDN w:val="0"/>
        <w:adjustRightInd w:val="0"/>
        <w:ind w:right="-7" w:firstLine="720"/>
        <w:jc w:val="both"/>
        <w:rPr>
          <w:rFonts w:ascii="Optima" w:hAnsi="Optima" w:cs="Optima"/>
          <w:color w:val="000000"/>
          <w:sz w:val="22"/>
          <w:szCs w:val="22"/>
          <w:u w:color="000000"/>
        </w:rPr>
      </w:pPr>
      <w:r w:rsidRPr="003F2A18">
        <w:rPr>
          <w:rFonts w:ascii="Optima" w:hAnsi="Optima" w:cs="Optima"/>
          <w:color w:val="000000"/>
          <w:sz w:val="22"/>
          <w:szCs w:val="22"/>
          <w:u w:color="000000"/>
        </w:rPr>
        <w:t xml:space="preserve">Jesus went over the sea of Galilee, which is the sea of Tiberias. And a great multitude followed him, because they saw his miracles which he did on them that were diseased. And Jesus went up into a mountain, and there he sat with his disciples. And the </w:t>
      </w:r>
      <w:proofErr w:type="spellStart"/>
      <w:r w:rsidRPr="003F2A18">
        <w:rPr>
          <w:rFonts w:ascii="Optima" w:hAnsi="Optima" w:cs="Optima"/>
          <w:color w:val="000000"/>
          <w:sz w:val="22"/>
          <w:szCs w:val="22"/>
          <w:u w:color="000000"/>
        </w:rPr>
        <w:t>passover</w:t>
      </w:r>
      <w:proofErr w:type="spellEnd"/>
      <w:r w:rsidRPr="003F2A18">
        <w:rPr>
          <w:rFonts w:ascii="Optima" w:hAnsi="Optima" w:cs="Optima"/>
          <w:color w:val="000000"/>
          <w:sz w:val="22"/>
          <w:szCs w:val="22"/>
          <w:u w:color="000000"/>
        </w:rPr>
        <w:t xml:space="preserve">, a feast of the Jews, was nigh. When Jesus then lifted up his eyes, and saw a great company come unto him, he saith unto Philip, </w:t>
      </w:r>
      <w:proofErr w:type="gramStart"/>
      <w:r w:rsidRPr="003F2A18">
        <w:rPr>
          <w:rFonts w:ascii="Optima" w:hAnsi="Optima" w:cs="Optima"/>
          <w:color w:val="000000"/>
          <w:sz w:val="22"/>
          <w:szCs w:val="22"/>
          <w:u w:color="000000"/>
        </w:rPr>
        <w:t>Whence</w:t>
      </w:r>
      <w:proofErr w:type="gramEnd"/>
      <w:r w:rsidRPr="003F2A18">
        <w:rPr>
          <w:rFonts w:ascii="Optima" w:hAnsi="Optima" w:cs="Optima"/>
          <w:color w:val="000000"/>
          <w:sz w:val="22"/>
          <w:szCs w:val="22"/>
          <w:u w:color="000000"/>
        </w:rPr>
        <w:t xml:space="preserve"> shall we buy bread, that these may eat? And this he said to prove him: for he himself knew what he would do. Philip answered him, </w:t>
      </w:r>
      <w:proofErr w:type="gramStart"/>
      <w:r w:rsidRPr="003F2A18">
        <w:rPr>
          <w:rFonts w:ascii="Optima" w:hAnsi="Optima" w:cs="Optima"/>
          <w:color w:val="000000"/>
          <w:sz w:val="22"/>
          <w:szCs w:val="22"/>
          <w:u w:color="000000"/>
        </w:rPr>
        <w:t>Two</w:t>
      </w:r>
      <w:proofErr w:type="gramEnd"/>
      <w:r w:rsidRPr="003F2A18">
        <w:rPr>
          <w:rFonts w:ascii="Optima" w:hAnsi="Optima" w:cs="Optima"/>
          <w:color w:val="000000"/>
          <w:sz w:val="22"/>
          <w:szCs w:val="22"/>
          <w:u w:color="000000"/>
        </w:rPr>
        <w:t xml:space="preserve"> hundred pennyworth of bread is not sufficient for them, that every one of them may take a little. One of his disciples, Andrew, Simon Peter's brother, saith unto him, </w:t>
      </w:r>
      <w:proofErr w:type="gramStart"/>
      <w:r w:rsidRPr="003F2A18">
        <w:rPr>
          <w:rFonts w:ascii="Optima" w:hAnsi="Optima" w:cs="Optima"/>
          <w:color w:val="000000"/>
          <w:sz w:val="22"/>
          <w:szCs w:val="22"/>
          <w:u w:color="000000"/>
        </w:rPr>
        <w:t>There</w:t>
      </w:r>
      <w:proofErr w:type="gramEnd"/>
      <w:r w:rsidRPr="003F2A18">
        <w:rPr>
          <w:rFonts w:ascii="Optima" w:hAnsi="Optima" w:cs="Optima"/>
          <w:color w:val="000000"/>
          <w:sz w:val="22"/>
          <w:szCs w:val="22"/>
          <w:u w:color="000000"/>
        </w:rPr>
        <w:t xml:space="preserve"> is a lad here, which hath five barley loaves, and two small fishes: but what are they among so many? And Jesus said, Make the men sit down. Now there was much grass in the place. </w:t>
      </w:r>
      <w:proofErr w:type="gramStart"/>
      <w:r w:rsidRPr="003F2A18">
        <w:rPr>
          <w:rFonts w:ascii="Optima" w:hAnsi="Optima" w:cs="Optima"/>
          <w:color w:val="000000"/>
          <w:sz w:val="22"/>
          <w:szCs w:val="22"/>
          <w:u w:color="000000"/>
        </w:rPr>
        <w:t>So</w:t>
      </w:r>
      <w:proofErr w:type="gramEnd"/>
      <w:r w:rsidRPr="003F2A18">
        <w:rPr>
          <w:rFonts w:ascii="Optima" w:hAnsi="Optima" w:cs="Optima"/>
          <w:color w:val="000000"/>
          <w:sz w:val="22"/>
          <w:szCs w:val="22"/>
          <w:u w:color="000000"/>
        </w:rPr>
        <w:t xml:space="preserve"> the men sat down, in number about five thousand. And Jesus took the loaves; and when he had given thanks, he distributed to the disciples, and the disciples to them that were set down; and likewise of the fishes as much as they would. When they were filled, he said unto his disciples, </w:t>
      </w:r>
      <w:proofErr w:type="gramStart"/>
      <w:r w:rsidRPr="003F2A18">
        <w:rPr>
          <w:rFonts w:ascii="Optima" w:hAnsi="Optima" w:cs="Optima"/>
          <w:color w:val="000000"/>
          <w:sz w:val="22"/>
          <w:szCs w:val="22"/>
          <w:u w:color="000000"/>
        </w:rPr>
        <w:t>Gather</w:t>
      </w:r>
      <w:proofErr w:type="gramEnd"/>
      <w:r w:rsidRPr="003F2A18">
        <w:rPr>
          <w:rFonts w:ascii="Optima" w:hAnsi="Optima" w:cs="Optima"/>
          <w:color w:val="000000"/>
          <w:sz w:val="22"/>
          <w:szCs w:val="22"/>
          <w:u w:color="000000"/>
        </w:rPr>
        <w:t xml:space="preserve"> up the fragments that remain, that nothing be lost. </w:t>
      </w:r>
      <w:proofErr w:type="gramStart"/>
      <w:r w:rsidRPr="003F2A18">
        <w:rPr>
          <w:rFonts w:ascii="Optima" w:hAnsi="Optima" w:cs="Optima"/>
          <w:color w:val="000000"/>
          <w:sz w:val="22"/>
          <w:szCs w:val="22"/>
          <w:u w:color="000000"/>
        </w:rPr>
        <w:t>Therefore</w:t>
      </w:r>
      <w:proofErr w:type="gramEnd"/>
      <w:r w:rsidRPr="003F2A18">
        <w:rPr>
          <w:rFonts w:ascii="Optima" w:hAnsi="Optima" w:cs="Optima"/>
          <w:color w:val="000000"/>
          <w:sz w:val="22"/>
          <w:szCs w:val="22"/>
          <w:u w:color="000000"/>
        </w:rPr>
        <w:t xml:space="preserve"> they gathered them together, and filled twelve baskets with the fragments of the five barley loaves, which remained over and above unto them that had eaten. Then those men, when they had seen the miracle that Jesus did, said, </w:t>
      </w:r>
      <w:proofErr w:type="gramStart"/>
      <w:r w:rsidRPr="003F2A18">
        <w:rPr>
          <w:rFonts w:ascii="Optima" w:hAnsi="Optima" w:cs="Optima"/>
          <w:color w:val="000000"/>
          <w:sz w:val="22"/>
          <w:szCs w:val="22"/>
          <w:u w:color="000000"/>
        </w:rPr>
        <w:t>This</w:t>
      </w:r>
      <w:proofErr w:type="gramEnd"/>
      <w:r w:rsidRPr="003F2A18">
        <w:rPr>
          <w:rFonts w:ascii="Optima" w:hAnsi="Optima" w:cs="Optima"/>
          <w:color w:val="000000"/>
          <w:sz w:val="22"/>
          <w:szCs w:val="22"/>
          <w:u w:color="000000"/>
        </w:rPr>
        <w:t xml:space="preserve"> is of a truth that prophet that should come into the world.</w:t>
      </w:r>
    </w:p>
    <w:p w14:paraId="6AB1D86A" w14:textId="77777777" w:rsidR="00365DE8" w:rsidRPr="003F2A18" w:rsidRDefault="00365DE8" w:rsidP="00365DE8">
      <w:pPr>
        <w:rPr>
          <w:rFonts w:ascii="Optima" w:hAnsi="Optima"/>
          <w:sz w:val="22"/>
          <w:szCs w:val="22"/>
        </w:rPr>
      </w:pPr>
    </w:p>
    <w:p w14:paraId="43C8583D" w14:textId="77777777" w:rsidR="00365DE8" w:rsidRDefault="00365DE8" w:rsidP="00365DE8">
      <w:pPr>
        <w:jc w:val="right"/>
        <w:rPr>
          <w:rFonts w:ascii="Optima" w:hAnsi="Optima" w:cs="Optima"/>
          <w:color w:val="000000"/>
          <w:sz w:val="22"/>
          <w:szCs w:val="22"/>
          <w:u w:color="000000"/>
        </w:rPr>
      </w:pPr>
      <w:r w:rsidRPr="003F2A18">
        <w:rPr>
          <w:rFonts w:ascii="Optima" w:hAnsi="Optima" w:cs="Optima"/>
          <w:color w:val="000000"/>
          <w:sz w:val="22"/>
          <w:szCs w:val="22"/>
          <w:u w:color="000000"/>
        </w:rPr>
        <w:t>John 6:1-1</w:t>
      </w:r>
      <w:r>
        <w:rPr>
          <w:rFonts w:ascii="Optima" w:hAnsi="Optima" w:cs="Optima"/>
          <w:color w:val="000000"/>
          <w:sz w:val="22"/>
          <w:szCs w:val="22"/>
          <w:u w:color="000000"/>
        </w:rPr>
        <w:t>4</w:t>
      </w:r>
    </w:p>
    <w:p w14:paraId="77EDEE0E" w14:textId="77777777" w:rsidR="00365DE8" w:rsidRDefault="00365DE8" w:rsidP="00365DE8">
      <w:pPr>
        <w:autoSpaceDE w:val="0"/>
        <w:autoSpaceDN w:val="0"/>
        <w:adjustRightInd w:val="0"/>
        <w:ind w:right="-7"/>
        <w:jc w:val="center"/>
        <w:rPr>
          <w:rFonts w:ascii="Optima" w:hAnsi="Optima" w:cs="Optima"/>
          <w:i/>
          <w:iCs/>
          <w:color w:val="000000"/>
          <w:sz w:val="22"/>
          <w:szCs w:val="22"/>
          <w:u w:color="000000"/>
        </w:rPr>
      </w:pPr>
    </w:p>
    <w:p w14:paraId="7DD27D60" w14:textId="77777777" w:rsidR="00365DE8" w:rsidRPr="003F2A18" w:rsidRDefault="00365DE8" w:rsidP="00365DE8">
      <w:pPr>
        <w:autoSpaceDE w:val="0"/>
        <w:autoSpaceDN w:val="0"/>
        <w:adjustRightInd w:val="0"/>
        <w:ind w:right="-7"/>
        <w:jc w:val="center"/>
        <w:rPr>
          <w:rFonts w:ascii="Optima" w:hAnsi="Optima" w:cs="Optima"/>
          <w:i/>
          <w:iCs/>
          <w:color w:val="000000"/>
          <w:sz w:val="22"/>
          <w:szCs w:val="22"/>
          <w:u w:color="000000"/>
        </w:rPr>
      </w:pPr>
      <w:r w:rsidRPr="003F2A18">
        <w:rPr>
          <w:rFonts w:ascii="Optima" w:hAnsi="Optima" w:cs="Optima"/>
          <w:i/>
          <w:iCs/>
          <w:color w:val="000000"/>
          <w:sz w:val="22"/>
          <w:szCs w:val="22"/>
          <w:u w:color="000000"/>
        </w:rPr>
        <w:t>What are some of the gifts and abilities you have received from God and how have they been nourished?</w:t>
      </w:r>
      <w:r>
        <w:rPr>
          <w:rFonts w:ascii="Optima" w:hAnsi="Optima" w:cs="Optima"/>
          <w:i/>
          <w:iCs/>
          <w:color w:val="000000"/>
          <w:sz w:val="22"/>
          <w:szCs w:val="22"/>
          <w:u w:color="000000"/>
        </w:rPr>
        <w:t xml:space="preserve"> </w:t>
      </w:r>
      <w:r w:rsidRPr="003F2A18">
        <w:rPr>
          <w:rFonts w:ascii="Optima" w:hAnsi="Optima" w:cs="Optima"/>
          <w:i/>
          <w:iCs/>
          <w:color w:val="000000"/>
          <w:sz w:val="22"/>
          <w:szCs w:val="22"/>
          <w:u w:color="000000"/>
        </w:rPr>
        <w:t>How do you nourish the gifts and abilities of others?</w:t>
      </w:r>
    </w:p>
    <w:p w14:paraId="281C5D81" w14:textId="73F7FB94" w:rsidR="004C3ED5" w:rsidRPr="00365DE8" w:rsidRDefault="004C3ED5" w:rsidP="00365DE8"/>
    <w:sectPr w:rsidR="004C3ED5" w:rsidRPr="00365DE8" w:rsidSect="00594163">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ED5"/>
    <w:rsid w:val="002B581C"/>
    <w:rsid w:val="00341DCB"/>
    <w:rsid w:val="00365DE8"/>
    <w:rsid w:val="00386237"/>
    <w:rsid w:val="00491020"/>
    <w:rsid w:val="004C3ED5"/>
    <w:rsid w:val="00594163"/>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6348"/>
  <w15:chartTrackingRefBased/>
  <w15:docId w15:val="{1BD1A740-36B6-1149-AAEE-408C889FE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259</Words>
  <Characters>1479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2023-09-04T12:06:00Z</dcterms:created>
  <dcterms:modified xsi:type="dcterms:W3CDTF">2023-10-04T20:20:00Z</dcterms:modified>
</cp:coreProperties>
</file>